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BBA" w:rsidRPr="00AE5D94" w:rsidRDefault="004B1BBA" w:rsidP="004B1BBA">
      <w:pPr>
        <w:rPr>
          <w:b/>
          <w:sz w:val="36"/>
          <w:szCs w:val="36"/>
        </w:rPr>
      </w:pPr>
      <w:r>
        <w:rPr>
          <w:b/>
          <w:sz w:val="36"/>
          <w:szCs w:val="36"/>
        </w:rPr>
        <w:t>BRANNÝ SEMINÁŘ</w:t>
      </w:r>
    </w:p>
    <w:p w:rsidR="004B1BBA" w:rsidRDefault="004B1BBA" w:rsidP="004B1BBA">
      <w:pPr>
        <w:rPr>
          <w:b/>
          <w:sz w:val="28"/>
          <w:szCs w:val="28"/>
        </w:rPr>
      </w:pPr>
      <w:r w:rsidRPr="00DD6373">
        <w:rPr>
          <w:b/>
          <w:sz w:val="28"/>
          <w:szCs w:val="28"/>
        </w:rPr>
        <w:t>Charakteristika vyučovacího předmětu na 2.stupni</w:t>
      </w:r>
    </w:p>
    <w:p w:rsidR="004B1BBA" w:rsidRDefault="004B1BBA" w:rsidP="004B1BBA">
      <w:pPr>
        <w:rPr>
          <w:b/>
          <w:sz w:val="28"/>
          <w:szCs w:val="28"/>
        </w:rPr>
      </w:pPr>
    </w:p>
    <w:p w:rsidR="004B1BBA" w:rsidRDefault="004B1BBA" w:rsidP="004B1BBA">
      <w:pPr>
        <w:rPr>
          <w:b/>
          <w:sz w:val="28"/>
          <w:szCs w:val="28"/>
        </w:rPr>
      </w:pPr>
      <w:r>
        <w:rPr>
          <w:b/>
          <w:sz w:val="28"/>
          <w:szCs w:val="28"/>
        </w:rPr>
        <w:t>Obsahové vymezení předmětu:</w:t>
      </w:r>
    </w:p>
    <w:p w:rsidR="004B1BBA" w:rsidRPr="00AE5D94" w:rsidRDefault="004B1BBA" w:rsidP="004B1BBA">
      <w:pPr>
        <w:numPr>
          <w:ilvl w:val="0"/>
          <w:numId w:val="2"/>
        </w:numPr>
      </w:pPr>
      <w:r w:rsidRPr="00AE5D94">
        <w:t xml:space="preserve">učivo je zaměřeno na </w:t>
      </w:r>
      <w:r>
        <w:t>problematiku ochrany člověka za mimořádných událostí</w:t>
      </w:r>
    </w:p>
    <w:p w:rsidR="004B1BBA" w:rsidRPr="00AE5D94" w:rsidRDefault="004B1BBA" w:rsidP="004B1BBA">
      <w:pPr>
        <w:numPr>
          <w:ilvl w:val="0"/>
          <w:numId w:val="2"/>
        </w:numPr>
      </w:pPr>
      <w:r>
        <w:t>na zásady chování při živelních pohromách, při úniku nebezpečných látek do životního prostředí</w:t>
      </w:r>
    </w:p>
    <w:p w:rsidR="004B1BBA" w:rsidRDefault="004B1BBA" w:rsidP="004B1BBA">
      <w:pPr>
        <w:numPr>
          <w:ilvl w:val="0"/>
          <w:numId w:val="2"/>
        </w:numPr>
      </w:pPr>
      <w:r>
        <w:t>na poskytování první pomoci</w:t>
      </w:r>
    </w:p>
    <w:p w:rsidR="004B1BBA" w:rsidRDefault="004B1BBA" w:rsidP="004B1BBA">
      <w:pPr>
        <w:numPr>
          <w:ilvl w:val="0"/>
          <w:numId w:val="2"/>
        </w:numPr>
      </w:pPr>
      <w:r>
        <w:t>na přípravu a použití prostředků improvizované ochrany</w:t>
      </w:r>
    </w:p>
    <w:p w:rsidR="004B1BBA" w:rsidRDefault="004B1BBA" w:rsidP="004B1BBA">
      <w:pPr>
        <w:numPr>
          <w:ilvl w:val="0"/>
          <w:numId w:val="2"/>
        </w:numPr>
      </w:pPr>
      <w:r>
        <w:t>na přípravu evakuačního zavazadla</w:t>
      </w:r>
    </w:p>
    <w:p w:rsidR="004B1BBA" w:rsidRPr="00AE5D94" w:rsidRDefault="004B1BBA" w:rsidP="004B1BBA">
      <w:pPr>
        <w:numPr>
          <w:ilvl w:val="0"/>
          <w:numId w:val="2"/>
        </w:numPr>
      </w:pPr>
      <w:r>
        <w:t>na poznávání zdraví jako nejdůležitější životní hodnoty</w:t>
      </w:r>
    </w:p>
    <w:p w:rsidR="004B1BBA" w:rsidRPr="00F25F53" w:rsidRDefault="004B1BBA" w:rsidP="004B1BBA">
      <w:pPr>
        <w:numPr>
          <w:ilvl w:val="0"/>
          <w:numId w:val="2"/>
        </w:numPr>
        <w:rPr>
          <w:b/>
          <w:sz w:val="28"/>
          <w:szCs w:val="28"/>
        </w:rPr>
      </w:pPr>
      <w:r>
        <w:t>zaměřuje se na utváření pozitivních občanských postojů, včetně kolektivní obrany</w:t>
      </w:r>
    </w:p>
    <w:p w:rsidR="004B1BBA" w:rsidRPr="00F33910" w:rsidRDefault="004B1BBA" w:rsidP="004B1BBA">
      <w:pPr>
        <w:numPr>
          <w:ilvl w:val="0"/>
          <w:numId w:val="2"/>
        </w:numPr>
        <w:rPr>
          <w:b/>
          <w:sz w:val="28"/>
          <w:szCs w:val="28"/>
        </w:rPr>
      </w:pPr>
      <w:r>
        <w:t>přibližuje žákům úkoly důležitých politických orgánů, včetně činnosti armády</w:t>
      </w:r>
    </w:p>
    <w:p w:rsidR="004B1BBA" w:rsidRPr="00B774AF" w:rsidRDefault="004B1BBA" w:rsidP="004B1BBA">
      <w:pPr>
        <w:numPr>
          <w:ilvl w:val="0"/>
          <w:numId w:val="2"/>
        </w:numPr>
        <w:rPr>
          <w:b/>
          <w:sz w:val="28"/>
          <w:szCs w:val="28"/>
        </w:rPr>
      </w:pPr>
      <w:r>
        <w:t>získávání orientace v</w:t>
      </w:r>
      <w:r w:rsidR="00B774AF">
        <w:t> aktuálním dění v ČR, EU, NATO</w:t>
      </w:r>
    </w:p>
    <w:p w:rsidR="00B774AF" w:rsidRDefault="00B774AF" w:rsidP="00B774A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učivo doplňuje a konkretizuje problematiku </w:t>
      </w:r>
      <w:bookmarkStart w:id="0" w:name="_GoBack"/>
      <w:bookmarkEnd w:id="0"/>
      <w:r>
        <w:rPr>
          <w:bCs/>
        </w:rPr>
        <w:t>Dopravní výchovy, Obrany vlasti a Ochrany člověka za běžných rizik</w:t>
      </w:r>
    </w:p>
    <w:p w:rsidR="00B774AF" w:rsidRPr="00F25F53" w:rsidRDefault="00B774AF" w:rsidP="00B774AF">
      <w:pPr>
        <w:ind w:left="360"/>
        <w:rPr>
          <w:b/>
          <w:sz w:val="28"/>
          <w:szCs w:val="28"/>
        </w:rPr>
      </w:pPr>
    </w:p>
    <w:p w:rsidR="00DE7568" w:rsidRDefault="00DE7568" w:rsidP="004B1BBA">
      <w:pPr>
        <w:rPr>
          <w:b/>
          <w:sz w:val="28"/>
          <w:szCs w:val="28"/>
        </w:rPr>
      </w:pPr>
    </w:p>
    <w:p w:rsidR="004B1BBA" w:rsidRPr="00F25F53" w:rsidRDefault="004B1BBA" w:rsidP="004B1BBA">
      <w:r>
        <w:rPr>
          <w:b/>
          <w:sz w:val="28"/>
          <w:szCs w:val="28"/>
        </w:rPr>
        <w:t>Č</w:t>
      </w:r>
      <w:r w:rsidRPr="00F25F53">
        <w:rPr>
          <w:b/>
          <w:sz w:val="28"/>
          <w:szCs w:val="28"/>
        </w:rPr>
        <w:t>asové vymezení předmětu</w:t>
      </w:r>
      <w:r w:rsidRPr="00F25F53">
        <w:t>:</w:t>
      </w:r>
    </w:p>
    <w:p w:rsidR="004B1BBA" w:rsidRPr="00AE5D94" w:rsidRDefault="004B1BBA" w:rsidP="004B1BBA">
      <w:pPr>
        <w:numPr>
          <w:ilvl w:val="0"/>
          <w:numId w:val="2"/>
        </w:numPr>
      </w:pPr>
      <w:r>
        <w:t xml:space="preserve">6. </w:t>
      </w:r>
      <w:proofErr w:type="gramStart"/>
      <w:r>
        <w:t>-  9</w:t>
      </w:r>
      <w:r w:rsidRPr="00AE5D94">
        <w:t>.ročník</w:t>
      </w:r>
      <w:proofErr w:type="gramEnd"/>
    </w:p>
    <w:p w:rsidR="004B1BBA" w:rsidRDefault="004B1BBA" w:rsidP="004B1BBA">
      <w:pPr>
        <w:numPr>
          <w:ilvl w:val="0"/>
          <w:numId w:val="2"/>
        </w:numPr>
      </w:pPr>
      <w:r>
        <w:t>vyučování probíhá v rámci volitelného předmětu, čerpáno z časové disponib</w:t>
      </w:r>
      <w:r w:rsidR="00DE7568">
        <w:t>ilní dotace</w:t>
      </w:r>
    </w:p>
    <w:p w:rsidR="004B1BBA" w:rsidRPr="00F25F53" w:rsidRDefault="004B1BBA" w:rsidP="004B1BBA">
      <w:pPr>
        <w:rPr>
          <w:szCs w:val="28"/>
        </w:rPr>
      </w:pPr>
    </w:p>
    <w:p w:rsidR="004B1BBA" w:rsidRDefault="004B1BBA" w:rsidP="004B1BBA">
      <w:pPr>
        <w:rPr>
          <w:sz w:val="28"/>
          <w:szCs w:val="28"/>
        </w:rPr>
      </w:pPr>
      <w:r w:rsidRPr="000E1D7B">
        <w:rPr>
          <w:b/>
          <w:sz w:val="28"/>
          <w:szCs w:val="28"/>
        </w:rPr>
        <w:t>Organizační vymezení předmětu</w:t>
      </w:r>
      <w:r>
        <w:rPr>
          <w:sz w:val="28"/>
          <w:szCs w:val="28"/>
        </w:rPr>
        <w:t>:</w:t>
      </w:r>
    </w:p>
    <w:p w:rsidR="004B1BBA" w:rsidRPr="006A5D7B" w:rsidRDefault="004B1BBA" w:rsidP="004B1BBA">
      <w:pPr>
        <w:rPr>
          <w:sz w:val="28"/>
          <w:szCs w:val="28"/>
        </w:rPr>
      </w:pPr>
      <w:r w:rsidRPr="00AE5D94">
        <w:t>Výuka probíhá v</w:t>
      </w:r>
      <w:r>
        <w:t>e třídě školy, v přírodě</w:t>
      </w:r>
      <w:r w:rsidRPr="00AE5D94">
        <w:t>. Formy a metody práce se užívají podle charakteru učiva.</w:t>
      </w:r>
    </w:p>
    <w:p w:rsidR="004B1BBA" w:rsidRDefault="004B1BBA" w:rsidP="004B1BBA">
      <w:pPr>
        <w:rPr>
          <w:b/>
          <w:sz w:val="28"/>
          <w:szCs w:val="28"/>
        </w:rPr>
      </w:pPr>
    </w:p>
    <w:p w:rsidR="004B1BBA" w:rsidRDefault="004B1BBA" w:rsidP="004B1BBA">
      <w:pPr>
        <w:rPr>
          <w:b/>
          <w:sz w:val="28"/>
          <w:szCs w:val="28"/>
        </w:rPr>
      </w:pPr>
      <w:r w:rsidRPr="003C1AFD">
        <w:rPr>
          <w:b/>
          <w:sz w:val="28"/>
          <w:szCs w:val="28"/>
        </w:rPr>
        <w:t>Výchovné vzdělávací strategie pro rozvoj klíčových kompetencí žáků:</w:t>
      </w:r>
    </w:p>
    <w:p w:rsidR="004B1BBA" w:rsidRPr="00C46DA1" w:rsidRDefault="004B1BBA" w:rsidP="004B1BBA">
      <w:pPr>
        <w:rPr>
          <w:b/>
        </w:rPr>
      </w:pPr>
      <w:r w:rsidRPr="00C46DA1">
        <w:rPr>
          <w:b/>
        </w:rPr>
        <w:t>Kompetence k učení</w:t>
      </w:r>
    </w:p>
    <w:p w:rsidR="004B1BBA" w:rsidRPr="00C46DA1" w:rsidRDefault="004B1BBA" w:rsidP="004B1BBA">
      <w:pPr>
        <w:rPr>
          <w:b/>
        </w:rPr>
      </w:pPr>
      <w:r w:rsidRPr="00C46DA1">
        <w:rPr>
          <w:b/>
        </w:rPr>
        <w:t>Učitel</w:t>
      </w:r>
    </w:p>
    <w:p w:rsidR="004B1BBA" w:rsidRPr="00C46DA1" w:rsidRDefault="004B1BBA" w:rsidP="004B1BBA">
      <w:pPr>
        <w:numPr>
          <w:ilvl w:val="0"/>
          <w:numId w:val="1"/>
        </w:numPr>
      </w:pPr>
      <w:r>
        <w:t>společně se žáky formuluje cíl činnosti</w:t>
      </w:r>
    </w:p>
    <w:p w:rsidR="004B1BBA" w:rsidRPr="00C46DA1" w:rsidRDefault="004B1BBA" w:rsidP="004B1BBA">
      <w:pPr>
        <w:numPr>
          <w:ilvl w:val="0"/>
          <w:numId w:val="1"/>
        </w:numPr>
      </w:pPr>
      <w:r>
        <w:t>sleduje pokrok žáků</w:t>
      </w:r>
    </w:p>
    <w:p w:rsidR="004B1BBA" w:rsidRDefault="004B1BBA" w:rsidP="004B1BBA">
      <w:pPr>
        <w:rPr>
          <w:sz w:val="28"/>
          <w:szCs w:val="28"/>
        </w:rPr>
      </w:pPr>
    </w:p>
    <w:p w:rsidR="004B1BBA" w:rsidRPr="00C46DA1" w:rsidRDefault="004B1BBA" w:rsidP="004B1BBA">
      <w:pPr>
        <w:rPr>
          <w:b/>
        </w:rPr>
      </w:pPr>
      <w:r w:rsidRPr="00C46DA1">
        <w:rPr>
          <w:b/>
        </w:rPr>
        <w:t>Kompetence k řešení problémů</w:t>
      </w:r>
    </w:p>
    <w:p w:rsidR="004B1BBA" w:rsidRPr="00C46DA1" w:rsidRDefault="004B1BBA" w:rsidP="004B1BBA">
      <w:pPr>
        <w:rPr>
          <w:b/>
        </w:rPr>
      </w:pPr>
      <w:r w:rsidRPr="00C46DA1">
        <w:rPr>
          <w:b/>
        </w:rPr>
        <w:t>Učitel</w:t>
      </w:r>
    </w:p>
    <w:p w:rsidR="004B1BBA" w:rsidRPr="00C46DA1" w:rsidRDefault="004B1BBA" w:rsidP="004B1BBA">
      <w:pPr>
        <w:numPr>
          <w:ilvl w:val="0"/>
          <w:numId w:val="1"/>
        </w:numPr>
      </w:pPr>
      <w:r w:rsidRPr="00C46DA1">
        <w:t>vede žáky k</w:t>
      </w:r>
      <w:r>
        <w:t>e správným způsobům řešení problémů</w:t>
      </w:r>
    </w:p>
    <w:p w:rsidR="004B1BBA" w:rsidRPr="003C1AFD" w:rsidRDefault="004B1BBA" w:rsidP="004B1BBA"/>
    <w:p w:rsidR="004B1BBA" w:rsidRPr="00C46DA1" w:rsidRDefault="004B1BBA" w:rsidP="004B1BBA">
      <w:pPr>
        <w:rPr>
          <w:b/>
        </w:rPr>
      </w:pPr>
      <w:r w:rsidRPr="00C46DA1">
        <w:rPr>
          <w:b/>
        </w:rPr>
        <w:t>Kompetence komunikativní</w:t>
      </w:r>
    </w:p>
    <w:p w:rsidR="004B1BBA" w:rsidRPr="00C46DA1" w:rsidRDefault="004B1BBA" w:rsidP="004B1BBA">
      <w:pPr>
        <w:rPr>
          <w:b/>
        </w:rPr>
      </w:pPr>
      <w:r w:rsidRPr="00C46DA1">
        <w:rPr>
          <w:b/>
        </w:rPr>
        <w:t>Učitel</w:t>
      </w:r>
    </w:p>
    <w:p w:rsidR="004B1BBA" w:rsidRPr="00C46DA1" w:rsidRDefault="004B1BBA" w:rsidP="004B1BBA">
      <w:pPr>
        <w:numPr>
          <w:ilvl w:val="0"/>
          <w:numId w:val="1"/>
        </w:numPr>
      </w:pPr>
      <w:r>
        <w:t>vyžaduje dodržování pravidel slušného chování</w:t>
      </w:r>
    </w:p>
    <w:p w:rsidR="004B1BBA" w:rsidRPr="00C46DA1" w:rsidRDefault="004B1BBA" w:rsidP="004B1BBA">
      <w:pPr>
        <w:numPr>
          <w:ilvl w:val="0"/>
          <w:numId w:val="1"/>
        </w:numPr>
      </w:pPr>
      <w:r>
        <w:t xml:space="preserve">využívá komunikativní dovednosti </w:t>
      </w:r>
    </w:p>
    <w:p w:rsidR="004B1BBA" w:rsidRPr="00C46DA1" w:rsidRDefault="004B1BBA" w:rsidP="004B1BBA">
      <w:pPr>
        <w:numPr>
          <w:ilvl w:val="0"/>
          <w:numId w:val="1"/>
        </w:numPr>
      </w:pPr>
      <w:r>
        <w:t>jasně vysvětluje, co se mají žáci naučit</w:t>
      </w:r>
    </w:p>
    <w:p w:rsidR="004B1BBA" w:rsidRPr="000E1D7B" w:rsidRDefault="004B1BBA" w:rsidP="004B1BBA">
      <w:pPr>
        <w:jc w:val="center"/>
        <w:rPr>
          <w:b/>
          <w:sz w:val="28"/>
          <w:szCs w:val="28"/>
        </w:rPr>
      </w:pPr>
    </w:p>
    <w:p w:rsidR="004B1BBA" w:rsidRPr="00C46DA1" w:rsidRDefault="004B1BBA" w:rsidP="004B1BBA">
      <w:pPr>
        <w:rPr>
          <w:b/>
        </w:rPr>
      </w:pPr>
      <w:r w:rsidRPr="00C46DA1">
        <w:rPr>
          <w:b/>
        </w:rPr>
        <w:t>Kompetence sociální a personální</w:t>
      </w:r>
    </w:p>
    <w:p w:rsidR="004B1BBA" w:rsidRPr="00C46DA1" w:rsidRDefault="004B1BBA" w:rsidP="004B1BBA">
      <w:pPr>
        <w:rPr>
          <w:b/>
        </w:rPr>
      </w:pPr>
      <w:r w:rsidRPr="00C46DA1">
        <w:rPr>
          <w:b/>
        </w:rPr>
        <w:t>Učitel</w:t>
      </w:r>
    </w:p>
    <w:p w:rsidR="004B1BBA" w:rsidRDefault="004B1BBA" w:rsidP="004B1BBA">
      <w:pPr>
        <w:numPr>
          <w:ilvl w:val="0"/>
          <w:numId w:val="1"/>
        </w:numPr>
      </w:pPr>
      <w:r>
        <w:t>společně se žáky formuluje cíl činnosti</w:t>
      </w:r>
    </w:p>
    <w:p w:rsidR="004B1BBA" w:rsidRPr="00C46DA1" w:rsidRDefault="004B1BBA" w:rsidP="004B1BBA">
      <w:pPr>
        <w:numPr>
          <w:ilvl w:val="0"/>
          <w:numId w:val="1"/>
        </w:numPr>
      </w:pPr>
      <w:r>
        <w:t>podle potřeby žákům pomáhá</w:t>
      </w:r>
    </w:p>
    <w:p w:rsidR="004B1BBA" w:rsidRPr="00C46DA1" w:rsidRDefault="004B1BBA" w:rsidP="004B1BBA">
      <w:pPr>
        <w:rPr>
          <w:b/>
        </w:rPr>
      </w:pPr>
    </w:p>
    <w:p w:rsidR="004B1BBA" w:rsidRPr="00C46DA1" w:rsidRDefault="004B1BBA" w:rsidP="004B1BBA">
      <w:pPr>
        <w:rPr>
          <w:b/>
        </w:rPr>
      </w:pPr>
      <w:r w:rsidRPr="00C46DA1">
        <w:rPr>
          <w:b/>
        </w:rPr>
        <w:t>Kompetence občanské</w:t>
      </w:r>
    </w:p>
    <w:p w:rsidR="004B1BBA" w:rsidRPr="00C46DA1" w:rsidRDefault="004B1BBA" w:rsidP="004B1BBA">
      <w:pPr>
        <w:rPr>
          <w:b/>
        </w:rPr>
      </w:pPr>
      <w:r w:rsidRPr="00C46DA1">
        <w:rPr>
          <w:b/>
        </w:rPr>
        <w:lastRenderedPageBreak/>
        <w:t>Učitel</w:t>
      </w:r>
    </w:p>
    <w:p w:rsidR="004B1BBA" w:rsidRDefault="004B1BBA" w:rsidP="004B1BBA">
      <w:pPr>
        <w:numPr>
          <w:ilvl w:val="0"/>
          <w:numId w:val="1"/>
        </w:numPr>
      </w:pPr>
      <w:r>
        <w:t>vede žáky k tomu, aby brali ohled na druhé</w:t>
      </w:r>
    </w:p>
    <w:p w:rsidR="004B1BBA" w:rsidRPr="00C46DA1" w:rsidRDefault="004B1BBA" w:rsidP="004B1BBA"/>
    <w:p w:rsidR="004B1BBA" w:rsidRDefault="004B1BBA" w:rsidP="004B1BBA">
      <w:pPr>
        <w:rPr>
          <w:b/>
        </w:rPr>
      </w:pPr>
    </w:p>
    <w:p w:rsidR="004B1BBA" w:rsidRDefault="004B1BBA" w:rsidP="004B1BBA">
      <w:pPr>
        <w:rPr>
          <w:b/>
        </w:rPr>
      </w:pPr>
    </w:p>
    <w:p w:rsidR="004B1BBA" w:rsidRPr="00C46DA1" w:rsidRDefault="004B1BBA" w:rsidP="004B1BBA">
      <w:pPr>
        <w:rPr>
          <w:b/>
        </w:rPr>
      </w:pPr>
      <w:r w:rsidRPr="00C46DA1">
        <w:rPr>
          <w:b/>
        </w:rPr>
        <w:t>Kompetence pracovní</w:t>
      </w:r>
    </w:p>
    <w:p w:rsidR="004B1BBA" w:rsidRPr="00C472DC" w:rsidRDefault="004B1BBA" w:rsidP="004B1BBA">
      <w:pPr>
        <w:rPr>
          <w:b/>
        </w:rPr>
      </w:pPr>
      <w:r w:rsidRPr="00C472DC">
        <w:rPr>
          <w:b/>
        </w:rPr>
        <w:t>Učitel</w:t>
      </w:r>
    </w:p>
    <w:p w:rsidR="004B1BBA" w:rsidRDefault="004B1BBA" w:rsidP="004B1BBA">
      <w:pPr>
        <w:numPr>
          <w:ilvl w:val="0"/>
          <w:numId w:val="1"/>
        </w:numPr>
      </w:pPr>
      <w:r>
        <w:t>vede žáky k dodržování obecných pravidel bezpečnosti</w:t>
      </w:r>
    </w:p>
    <w:p w:rsidR="00061109" w:rsidRDefault="00061109" w:rsidP="00061109"/>
    <w:p w:rsidR="00061109" w:rsidRPr="00061109" w:rsidRDefault="00061109" w:rsidP="00061109">
      <w:pPr>
        <w:rPr>
          <w:b/>
        </w:rPr>
      </w:pPr>
      <w:r w:rsidRPr="00061109">
        <w:rPr>
          <w:b/>
        </w:rPr>
        <w:t>Kompetence digitální</w:t>
      </w:r>
    </w:p>
    <w:p w:rsidR="00061109" w:rsidRPr="00061109" w:rsidRDefault="00061109" w:rsidP="00061109">
      <w:pPr>
        <w:rPr>
          <w:b/>
        </w:rPr>
      </w:pPr>
      <w:r w:rsidRPr="00061109">
        <w:rPr>
          <w:b/>
        </w:rPr>
        <w:t>Učitel</w:t>
      </w:r>
    </w:p>
    <w:p w:rsidR="00061109" w:rsidRDefault="00DD5D13" w:rsidP="00061109">
      <w:pPr>
        <w:numPr>
          <w:ilvl w:val="0"/>
          <w:numId w:val="1"/>
        </w:numPr>
        <w:shd w:val="clear" w:color="auto" w:fill="F6F8FA"/>
        <w:spacing w:before="100" w:beforeAutospacing="1" w:after="100" w:line="408" w:lineRule="atLeast"/>
        <w:rPr>
          <w:rFonts w:cstheme="minorHAnsi"/>
          <w:color w:val="232731"/>
        </w:rPr>
      </w:pPr>
      <w:r>
        <w:rPr>
          <w:rFonts w:cstheme="minorHAnsi"/>
          <w:color w:val="232731"/>
        </w:rPr>
        <w:t>vede</w:t>
      </w:r>
      <w:r w:rsidR="00061109" w:rsidRPr="00CE4046">
        <w:rPr>
          <w:rFonts w:cstheme="minorHAnsi"/>
          <w:color w:val="232731"/>
        </w:rPr>
        <w:t xml:space="preserve"> žáky k poznání důvěryhodných digitálních zdrojů v</w:t>
      </w:r>
      <w:r w:rsidR="00061109">
        <w:rPr>
          <w:rFonts w:cstheme="minorHAnsi"/>
          <w:color w:val="232731"/>
        </w:rPr>
        <w:t> </w:t>
      </w:r>
      <w:r w:rsidR="00061109" w:rsidRPr="00CE4046">
        <w:rPr>
          <w:rFonts w:cstheme="minorHAnsi"/>
          <w:color w:val="232731"/>
        </w:rPr>
        <w:t>oblasti</w:t>
      </w:r>
      <w:r w:rsidR="00061109">
        <w:rPr>
          <w:rFonts w:cstheme="minorHAnsi"/>
          <w:color w:val="232731"/>
        </w:rPr>
        <w:t xml:space="preserve"> branné výchovy</w:t>
      </w:r>
    </w:p>
    <w:p w:rsidR="00061109" w:rsidRDefault="00DD5D13" w:rsidP="00061109">
      <w:pPr>
        <w:numPr>
          <w:ilvl w:val="0"/>
          <w:numId w:val="1"/>
        </w:numPr>
        <w:shd w:val="clear" w:color="auto" w:fill="F6F8FA"/>
        <w:spacing w:before="100" w:beforeAutospacing="1" w:after="100" w:line="408" w:lineRule="atLeast"/>
        <w:rPr>
          <w:rFonts w:cstheme="minorHAnsi"/>
          <w:color w:val="232731"/>
        </w:rPr>
      </w:pPr>
      <w:r>
        <w:rPr>
          <w:rFonts w:cstheme="minorHAnsi"/>
          <w:color w:val="232731"/>
        </w:rPr>
        <w:t>vede</w:t>
      </w:r>
      <w:r w:rsidR="00061109">
        <w:rPr>
          <w:rFonts w:cstheme="minorHAnsi"/>
          <w:color w:val="232731"/>
        </w:rPr>
        <w:t xml:space="preserve"> žáky </w:t>
      </w:r>
      <w:r w:rsidR="00061109" w:rsidRPr="00CE4046">
        <w:rPr>
          <w:rFonts w:cstheme="minorHAnsi"/>
          <w:color w:val="232731"/>
        </w:rPr>
        <w:t>k běžnému využívání digitálních te</w:t>
      </w:r>
      <w:r w:rsidR="00061109">
        <w:rPr>
          <w:rFonts w:cstheme="minorHAnsi"/>
          <w:color w:val="232731"/>
        </w:rPr>
        <w:t xml:space="preserve">chnologií, </w:t>
      </w:r>
      <w:r w:rsidR="00061109" w:rsidRPr="00CE4046">
        <w:rPr>
          <w:rFonts w:cstheme="minorHAnsi"/>
          <w:color w:val="232731"/>
        </w:rPr>
        <w:t xml:space="preserve">které jim umožní vhodně utvářet jejich denní režim a rozhodovat se v situacích podporujících i ohrožujících </w:t>
      </w:r>
      <w:r w:rsidR="00061109">
        <w:rPr>
          <w:rFonts w:cstheme="minorHAnsi"/>
          <w:color w:val="232731"/>
        </w:rPr>
        <w:t>bezpečnost a zdraví</w:t>
      </w:r>
    </w:p>
    <w:p w:rsidR="00061109" w:rsidRPr="00CE4046" w:rsidRDefault="00DD5D13" w:rsidP="00061109">
      <w:pPr>
        <w:numPr>
          <w:ilvl w:val="0"/>
          <w:numId w:val="1"/>
        </w:numPr>
        <w:shd w:val="clear" w:color="auto" w:fill="F6F8FA"/>
        <w:spacing w:before="100" w:beforeAutospacing="1" w:after="100" w:line="408" w:lineRule="atLeast"/>
        <w:rPr>
          <w:rFonts w:cstheme="minorHAnsi"/>
          <w:color w:val="232731"/>
        </w:rPr>
      </w:pPr>
      <w:r>
        <w:rPr>
          <w:rFonts w:cstheme="minorHAnsi"/>
          <w:color w:val="232731"/>
        </w:rPr>
        <w:t>vede</w:t>
      </w:r>
      <w:r w:rsidR="00061109" w:rsidRPr="00CE4046">
        <w:rPr>
          <w:rFonts w:cstheme="minorHAnsi"/>
          <w:color w:val="232731"/>
        </w:rPr>
        <w:t xml:space="preserve"> žáky k bezpečné komunikaci prostřednictvím digitálních technologií</w:t>
      </w:r>
    </w:p>
    <w:p w:rsidR="004B1BBA" w:rsidRDefault="004B1BBA" w:rsidP="004B1BBA"/>
    <w:p w:rsidR="004B1BBA" w:rsidRPr="00A906AA" w:rsidRDefault="004B1BBA" w:rsidP="004B1BBA">
      <w:pPr>
        <w:rPr>
          <w:b/>
        </w:rPr>
      </w:pPr>
      <w:r w:rsidRPr="00A906AA">
        <w:rPr>
          <w:b/>
        </w:rPr>
        <w:t>V tomto předmětu naplňujeme tato průřezová témata:</w:t>
      </w:r>
    </w:p>
    <w:p w:rsidR="004B1BBA" w:rsidRPr="00DF4CC6" w:rsidRDefault="004B1BBA" w:rsidP="004B1BBA">
      <w:r w:rsidRPr="00DF4CC6">
        <w:rPr>
          <w:b/>
          <w:bCs/>
        </w:rPr>
        <w:t>OSV – Osobnostní a sociální výchova</w:t>
      </w:r>
      <w:r w:rsidRPr="00D41855">
        <w:rPr>
          <w:b/>
          <w:bCs/>
        </w:rPr>
        <w:t>-</w:t>
      </w:r>
      <w:r w:rsidR="00D41855" w:rsidRPr="00D41855">
        <w:rPr>
          <w:bCs/>
        </w:rPr>
        <w:t>R</w:t>
      </w:r>
      <w:r w:rsidRPr="00D41855">
        <w:rPr>
          <w:bCs/>
        </w:rPr>
        <w:t>ozvoj schopností,</w:t>
      </w:r>
      <w:r w:rsidRPr="00DF4CC6">
        <w:rPr>
          <w:bCs/>
        </w:rPr>
        <w:t xml:space="preserve"> poznávání</w:t>
      </w:r>
      <w:r w:rsidRPr="00DF4CC6">
        <w:t>,</w:t>
      </w:r>
    </w:p>
    <w:p w:rsidR="004B1BBA" w:rsidRPr="00DF4CC6" w:rsidRDefault="004B1BBA" w:rsidP="004B1BBA">
      <w:r w:rsidRPr="00DF4CC6">
        <w:t xml:space="preserve">                                                                - </w:t>
      </w:r>
      <w:r w:rsidR="00D41855">
        <w:rPr>
          <w:bCs/>
        </w:rPr>
        <w:t>Ř</w:t>
      </w:r>
      <w:r w:rsidRPr="00DF4CC6">
        <w:rPr>
          <w:bCs/>
        </w:rPr>
        <w:t>ešení problémů a rozhodovací dovedností</w:t>
      </w:r>
    </w:p>
    <w:p w:rsidR="004B1BBA" w:rsidRPr="0087208F" w:rsidRDefault="004B1BBA" w:rsidP="004B1BBA">
      <w:r w:rsidRPr="00DF4CC6">
        <w:rPr>
          <w:b/>
        </w:rPr>
        <w:t xml:space="preserve">ENV - </w:t>
      </w:r>
      <w:proofErr w:type="spellStart"/>
      <w:r w:rsidRPr="00DF4CC6">
        <w:rPr>
          <w:b/>
        </w:rPr>
        <w:t>Enviromentální</w:t>
      </w:r>
      <w:proofErr w:type="spellEnd"/>
      <w:r w:rsidRPr="00DF4CC6">
        <w:rPr>
          <w:b/>
        </w:rPr>
        <w:t xml:space="preserve"> výchova</w:t>
      </w:r>
      <w:r>
        <w:t xml:space="preserve"> - </w:t>
      </w:r>
      <w:r w:rsidR="00D41855">
        <w:t>V</w:t>
      </w:r>
      <w:r w:rsidRPr="0087208F">
        <w:t>ztah člověka k prostředí</w:t>
      </w:r>
    </w:p>
    <w:p w:rsidR="004B1BBA" w:rsidRPr="0087208F" w:rsidRDefault="00D41855" w:rsidP="004B1BBA">
      <w:r>
        <w:t>- Z</w:t>
      </w:r>
      <w:r w:rsidR="004B1BBA" w:rsidRPr="0087208F">
        <w:t>ákladní podmínky života</w:t>
      </w:r>
    </w:p>
    <w:p w:rsidR="004B1BBA" w:rsidRPr="0087208F" w:rsidRDefault="004B1BBA" w:rsidP="004B1BBA">
      <w:r w:rsidRPr="00A906AA">
        <w:rPr>
          <w:b/>
        </w:rPr>
        <w:t>MUV -Multikulturní výchova</w:t>
      </w:r>
      <w:r>
        <w:t xml:space="preserve"> - </w:t>
      </w:r>
      <w:r w:rsidR="00D41855">
        <w:t xml:space="preserve"> L</w:t>
      </w:r>
      <w:r w:rsidRPr="0087208F">
        <w:t>idské vztahy</w:t>
      </w:r>
    </w:p>
    <w:p w:rsidR="00E51AAA" w:rsidRDefault="00E51AAA"/>
    <w:sectPr w:rsidR="00E51AAA" w:rsidSect="00434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A4F9B"/>
    <w:multiLevelType w:val="hybridMultilevel"/>
    <w:tmpl w:val="C3DEC0C2"/>
    <w:lvl w:ilvl="0" w:tplc="BDBEA7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15083"/>
    <w:multiLevelType w:val="hybridMultilevel"/>
    <w:tmpl w:val="FBAC8418"/>
    <w:lvl w:ilvl="0" w:tplc="A1DC09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B536A84"/>
    <w:multiLevelType w:val="multilevel"/>
    <w:tmpl w:val="0B52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36F1"/>
    <w:rsid w:val="00061109"/>
    <w:rsid w:val="000836F1"/>
    <w:rsid w:val="004347C6"/>
    <w:rsid w:val="004B1BBA"/>
    <w:rsid w:val="00745344"/>
    <w:rsid w:val="00B774AF"/>
    <w:rsid w:val="00B811DF"/>
    <w:rsid w:val="00D41855"/>
    <w:rsid w:val="00D42608"/>
    <w:rsid w:val="00DD5D13"/>
    <w:rsid w:val="00DE7568"/>
    <w:rsid w:val="00E51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1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611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1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9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345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kantor</cp:lastModifiedBy>
  <cp:revision>7</cp:revision>
  <dcterms:created xsi:type="dcterms:W3CDTF">2013-06-04T18:44:00Z</dcterms:created>
  <dcterms:modified xsi:type="dcterms:W3CDTF">2023-05-29T15:19:00Z</dcterms:modified>
</cp:coreProperties>
</file>